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CAB" w:rsidRPr="00F713B0" w:rsidRDefault="003C3CAB" w:rsidP="003C3CAB">
      <w:pPr>
        <w:spacing w:after="0" w:line="240" w:lineRule="auto"/>
        <w:rPr>
          <w:rFonts w:eastAsia="Times New Roman" w:cstheme="minorHAnsi"/>
          <w:b/>
          <w:sz w:val="28"/>
          <w:szCs w:val="20"/>
          <w:lang w:val="en-US"/>
        </w:rPr>
      </w:pPr>
      <w:r w:rsidRPr="00F713B0">
        <w:rPr>
          <w:rFonts w:eastAsia="Times New Roman" w:cstheme="minorHAnsi"/>
          <w:b/>
          <w:sz w:val="28"/>
          <w:szCs w:val="20"/>
          <w:lang w:val="en-US"/>
        </w:rPr>
        <w:t xml:space="preserve">Dr. Sonia </w:t>
      </w:r>
      <w:proofErr w:type="spellStart"/>
      <w:r w:rsidRPr="00F713B0">
        <w:rPr>
          <w:rFonts w:eastAsia="Times New Roman" w:cstheme="minorHAnsi"/>
          <w:b/>
          <w:sz w:val="28"/>
          <w:szCs w:val="20"/>
          <w:lang w:val="en-US"/>
        </w:rPr>
        <w:t>Ahn</w:t>
      </w:r>
      <w:proofErr w:type="spellEnd"/>
      <w:r w:rsidRPr="00F713B0">
        <w:rPr>
          <w:rFonts w:eastAsia="Times New Roman" w:cstheme="minorHAnsi"/>
          <w:b/>
          <w:sz w:val="28"/>
          <w:szCs w:val="20"/>
          <w:lang w:val="en-US"/>
        </w:rPr>
        <w:t xml:space="preserve"> Yuen</w:t>
      </w:r>
    </w:p>
    <w:p w:rsidR="00F713B0" w:rsidRPr="00F713B0" w:rsidRDefault="00F713B0" w:rsidP="003C3CAB">
      <w:pPr>
        <w:spacing w:after="0" w:line="240" w:lineRule="auto"/>
        <w:rPr>
          <w:rFonts w:eastAsia="Times New Roman" w:cstheme="minorHAnsi"/>
          <w:b/>
          <w:sz w:val="28"/>
          <w:szCs w:val="20"/>
          <w:lang w:val="en-US"/>
        </w:rPr>
      </w:pPr>
    </w:p>
    <w:p w:rsidR="00EC6026" w:rsidRPr="00F713B0" w:rsidRDefault="00EC6026" w:rsidP="00F713B0">
      <w:pPr>
        <w:rPr>
          <w:rFonts w:cstheme="minorHAnsi"/>
          <w:b/>
          <w:sz w:val="24"/>
          <w:szCs w:val="24"/>
          <w:u w:val="single"/>
        </w:rPr>
      </w:pPr>
      <w:r w:rsidRPr="00F713B0">
        <w:rPr>
          <w:rFonts w:cstheme="minorHAnsi"/>
          <w:b/>
          <w:sz w:val="24"/>
          <w:szCs w:val="24"/>
        </w:rPr>
        <w:t xml:space="preserve">Patient </w:t>
      </w:r>
      <w:r w:rsidR="00555343" w:rsidRPr="00F713B0">
        <w:rPr>
          <w:rFonts w:cstheme="minorHAnsi"/>
          <w:b/>
          <w:sz w:val="24"/>
          <w:szCs w:val="24"/>
        </w:rPr>
        <w:t>Instructions:</w:t>
      </w:r>
      <w:r w:rsidRPr="00F713B0">
        <w:rPr>
          <w:rFonts w:cstheme="minorHAnsi"/>
          <w:b/>
          <w:sz w:val="24"/>
          <w:szCs w:val="24"/>
        </w:rPr>
        <w:t xml:space="preserve"> </w:t>
      </w:r>
      <w:r w:rsidRPr="00F713B0">
        <w:rPr>
          <w:rFonts w:cstheme="minorHAnsi"/>
          <w:b/>
          <w:sz w:val="24"/>
          <w:szCs w:val="24"/>
          <w:u w:val="single"/>
        </w:rPr>
        <w:t>Outpatient Minor Procedures</w:t>
      </w:r>
    </w:p>
    <w:p w:rsidR="00EC6026" w:rsidRPr="00F713B0" w:rsidRDefault="00EC6026" w:rsidP="00EC6026">
      <w:pPr>
        <w:jc w:val="center"/>
        <w:rPr>
          <w:rFonts w:cstheme="minorHAnsi"/>
        </w:rPr>
      </w:pPr>
    </w:p>
    <w:p w:rsidR="00EC6026" w:rsidRPr="00F713B0" w:rsidRDefault="00EC6026" w:rsidP="00EC6026">
      <w:pPr>
        <w:rPr>
          <w:rFonts w:cstheme="minorHAnsi"/>
          <w:b/>
          <w:szCs w:val="20"/>
          <w:u w:val="single"/>
        </w:rPr>
      </w:pPr>
      <w:r w:rsidRPr="00F713B0">
        <w:rPr>
          <w:rFonts w:cstheme="minorHAnsi"/>
          <w:b/>
          <w:szCs w:val="20"/>
          <w:u w:val="single"/>
        </w:rPr>
        <w:t>Eye Medications</w:t>
      </w:r>
    </w:p>
    <w:p w:rsidR="00EC6026" w:rsidRPr="00F713B0" w:rsidRDefault="00EC6026" w:rsidP="00EC6026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F713B0">
        <w:rPr>
          <w:rFonts w:cstheme="minorHAnsi"/>
          <w:sz w:val="20"/>
          <w:szCs w:val="20"/>
        </w:rPr>
        <w:t xml:space="preserve">You have been prescribed Chloromycetin Ointment. </w:t>
      </w:r>
      <w:r w:rsidRPr="00F713B0">
        <w:rPr>
          <w:rFonts w:cstheme="minorHAnsi"/>
          <w:b/>
          <w:sz w:val="20"/>
          <w:szCs w:val="20"/>
        </w:rPr>
        <w:t>Apply to operated eye and surgical wound 4 times per day</w:t>
      </w:r>
      <w:r w:rsidRPr="00F713B0">
        <w:rPr>
          <w:rFonts w:cstheme="minorHAnsi"/>
          <w:sz w:val="20"/>
          <w:szCs w:val="20"/>
        </w:rPr>
        <w:t xml:space="preserve"> or as instructed by Dr Sonia Yuen. Place ointment on a cotton bud and then gently smear the ointment onto the eyelid.</w:t>
      </w:r>
    </w:p>
    <w:p w:rsidR="00EC6026" w:rsidRPr="00F713B0" w:rsidRDefault="00EC6026" w:rsidP="00EC6026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F713B0">
        <w:rPr>
          <w:rFonts w:cstheme="minorHAnsi"/>
          <w:sz w:val="20"/>
          <w:szCs w:val="20"/>
        </w:rPr>
        <w:t>Discontinue any previous eye medications to the operated eye, unless instructed by Dr Sonia Yuen.</w:t>
      </w:r>
    </w:p>
    <w:p w:rsidR="00EC6026" w:rsidRPr="00F713B0" w:rsidRDefault="00EC6026" w:rsidP="00EC6026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F713B0">
        <w:rPr>
          <w:rFonts w:cstheme="minorHAnsi"/>
          <w:sz w:val="20"/>
          <w:szCs w:val="20"/>
        </w:rPr>
        <w:t xml:space="preserve">Keep the eye medications in a cool place or in the refrigerator. </w:t>
      </w:r>
    </w:p>
    <w:p w:rsidR="00EC6026" w:rsidRPr="00F713B0" w:rsidRDefault="00EC6026" w:rsidP="00EC6026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F713B0">
        <w:rPr>
          <w:rFonts w:cstheme="minorHAnsi"/>
          <w:sz w:val="20"/>
          <w:szCs w:val="20"/>
        </w:rPr>
        <w:t xml:space="preserve">Wash hands with </w:t>
      </w:r>
      <w:r w:rsidR="00B15248" w:rsidRPr="00F713B0">
        <w:rPr>
          <w:rFonts w:cstheme="minorHAnsi"/>
          <w:sz w:val="20"/>
          <w:szCs w:val="20"/>
        </w:rPr>
        <w:t>soap and water before handling eye drops or touching the eye.</w:t>
      </w:r>
    </w:p>
    <w:p w:rsidR="00B15248" w:rsidRPr="00F713B0" w:rsidRDefault="00B15248" w:rsidP="00EC6026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F713B0">
        <w:rPr>
          <w:rFonts w:cstheme="minorHAnsi"/>
          <w:b/>
          <w:sz w:val="20"/>
          <w:szCs w:val="20"/>
        </w:rPr>
        <w:t>DO NOT</w:t>
      </w:r>
      <w:r w:rsidRPr="00F713B0">
        <w:rPr>
          <w:rFonts w:cstheme="minorHAnsi"/>
          <w:sz w:val="20"/>
          <w:szCs w:val="20"/>
        </w:rPr>
        <w:t xml:space="preserve"> allow the tip of the medication bottle to touch your eye, eye lashes or hands.</w:t>
      </w:r>
    </w:p>
    <w:p w:rsidR="00B15248" w:rsidRPr="00F713B0" w:rsidRDefault="00B15248" w:rsidP="00EC6026">
      <w:pPr>
        <w:pStyle w:val="ListParagraph"/>
        <w:numPr>
          <w:ilvl w:val="0"/>
          <w:numId w:val="1"/>
        </w:numPr>
        <w:rPr>
          <w:rFonts w:cstheme="minorHAnsi"/>
          <w:b/>
          <w:sz w:val="20"/>
          <w:szCs w:val="20"/>
        </w:rPr>
      </w:pPr>
      <w:r w:rsidRPr="00F713B0">
        <w:rPr>
          <w:rFonts w:cstheme="minorHAnsi"/>
          <w:sz w:val="20"/>
          <w:szCs w:val="20"/>
        </w:rPr>
        <w:t xml:space="preserve">If you are using drops and ointment at the same time, </w:t>
      </w:r>
      <w:r w:rsidRPr="00F713B0">
        <w:rPr>
          <w:rFonts w:cstheme="minorHAnsi"/>
          <w:b/>
          <w:sz w:val="20"/>
          <w:szCs w:val="20"/>
        </w:rPr>
        <w:t>Please use drops FIRST and then the ointment.</w:t>
      </w:r>
    </w:p>
    <w:p w:rsidR="00B15248" w:rsidRPr="00F713B0" w:rsidRDefault="00B15248" w:rsidP="00EC6026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F713B0">
        <w:rPr>
          <w:rFonts w:cstheme="minorHAnsi"/>
          <w:sz w:val="20"/>
          <w:szCs w:val="20"/>
        </w:rPr>
        <w:t>Take eye medications with you each time you see Dr Sonia Yuen.</w:t>
      </w:r>
    </w:p>
    <w:p w:rsidR="00B15248" w:rsidRPr="00F713B0" w:rsidRDefault="00B15248" w:rsidP="00B15248">
      <w:pPr>
        <w:rPr>
          <w:rFonts w:cstheme="minorHAnsi"/>
          <w:b/>
          <w:szCs w:val="20"/>
          <w:u w:val="single"/>
        </w:rPr>
      </w:pPr>
      <w:r w:rsidRPr="00F713B0">
        <w:rPr>
          <w:rFonts w:cstheme="minorHAnsi"/>
          <w:b/>
          <w:szCs w:val="20"/>
          <w:u w:val="single"/>
        </w:rPr>
        <w:t>Eye Pad/Patch</w:t>
      </w:r>
    </w:p>
    <w:p w:rsidR="00B15248" w:rsidRPr="00F713B0" w:rsidRDefault="00B15248" w:rsidP="00B15248">
      <w:pPr>
        <w:pStyle w:val="ListParagraph"/>
        <w:numPr>
          <w:ilvl w:val="0"/>
          <w:numId w:val="1"/>
        </w:numPr>
        <w:rPr>
          <w:rFonts w:cstheme="minorHAnsi"/>
          <w:b/>
          <w:i/>
          <w:sz w:val="20"/>
          <w:szCs w:val="20"/>
          <w:u w:val="single"/>
        </w:rPr>
      </w:pPr>
      <w:r w:rsidRPr="00F713B0">
        <w:rPr>
          <w:rFonts w:cstheme="minorHAnsi"/>
          <w:sz w:val="20"/>
          <w:szCs w:val="20"/>
        </w:rPr>
        <w:t xml:space="preserve">Leave the eye Pad/Patch Dr Yuen has placed onto your eye on for 1-2 hours, </w:t>
      </w:r>
      <w:r w:rsidR="001C2565" w:rsidRPr="00F713B0">
        <w:rPr>
          <w:rFonts w:cstheme="minorHAnsi"/>
          <w:sz w:val="20"/>
          <w:szCs w:val="20"/>
        </w:rPr>
        <w:t>unless</w:t>
      </w:r>
      <w:r w:rsidRPr="00F713B0">
        <w:rPr>
          <w:rFonts w:cstheme="minorHAnsi"/>
          <w:sz w:val="20"/>
          <w:szCs w:val="20"/>
        </w:rPr>
        <w:t xml:space="preserve"> instructed otherwise.</w:t>
      </w:r>
    </w:p>
    <w:p w:rsidR="00B15248" w:rsidRPr="00F713B0" w:rsidRDefault="00B15248" w:rsidP="00B15248">
      <w:pPr>
        <w:pStyle w:val="ListParagraph"/>
        <w:numPr>
          <w:ilvl w:val="0"/>
          <w:numId w:val="1"/>
        </w:numPr>
        <w:rPr>
          <w:rFonts w:cstheme="minorHAnsi"/>
          <w:b/>
          <w:i/>
          <w:sz w:val="20"/>
          <w:szCs w:val="20"/>
          <w:u w:val="single"/>
        </w:rPr>
      </w:pPr>
      <w:r w:rsidRPr="00F713B0">
        <w:rPr>
          <w:rFonts w:cstheme="minorHAnsi"/>
          <w:sz w:val="20"/>
          <w:szCs w:val="20"/>
        </w:rPr>
        <w:t xml:space="preserve">You may wash your face and take a shower after the eye pad/patch has </w:t>
      </w:r>
      <w:r w:rsidR="001C2565" w:rsidRPr="00F713B0">
        <w:rPr>
          <w:rFonts w:cstheme="minorHAnsi"/>
          <w:sz w:val="20"/>
          <w:szCs w:val="20"/>
        </w:rPr>
        <w:t>been</w:t>
      </w:r>
      <w:r w:rsidRPr="00F713B0">
        <w:rPr>
          <w:rFonts w:cstheme="minorHAnsi"/>
          <w:sz w:val="20"/>
          <w:szCs w:val="20"/>
        </w:rPr>
        <w:t xml:space="preserve"> removed but </w:t>
      </w:r>
      <w:r w:rsidRPr="00F713B0">
        <w:rPr>
          <w:rFonts w:cstheme="minorHAnsi"/>
          <w:b/>
          <w:sz w:val="20"/>
          <w:szCs w:val="20"/>
        </w:rPr>
        <w:t>MINIMISE CONTACT</w:t>
      </w:r>
      <w:r w:rsidRPr="00F713B0">
        <w:rPr>
          <w:rFonts w:cstheme="minorHAnsi"/>
          <w:sz w:val="20"/>
          <w:szCs w:val="20"/>
        </w:rPr>
        <w:t xml:space="preserve"> to the operated eye </w:t>
      </w:r>
      <w:r w:rsidR="001C2565" w:rsidRPr="00F713B0">
        <w:rPr>
          <w:rFonts w:cstheme="minorHAnsi"/>
          <w:sz w:val="20"/>
          <w:szCs w:val="20"/>
        </w:rPr>
        <w:t>with water for the next 3 weeks.</w:t>
      </w:r>
    </w:p>
    <w:p w:rsidR="001C2565" w:rsidRPr="00F713B0" w:rsidRDefault="001C2565" w:rsidP="001C2565">
      <w:pPr>
        <w:rPr>
          <w:rFonts w:cstheme="minorHAnsi"/>
          <w:b/>
          <w:szCs w:val="20"/>
          <w:u w:val="single"/>
        </w:rPr>
      </w:pPr>
      <w:r w:rsidRPr="00F713B0">
        <w:rPr>
          <w:rFonts w:cstheme="minorHAnsi"/>
          <w:b/>
          <w:szCs w:val="20"/>
          <w:u w:val="single"/>
        </w:rPr>
        <w:t xml:space="preserve">What to Expect </w:t>
      </w:r>
    </w:p>
    <w:p w:rsidR="001C2565" w:rsidRPr="00F713B0" w:rsidRDefault="001C2565" w:rsidP="001C2565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F713B0">
        <w:rPr>
          <w:rFonts w:cstheme="minorHAnsi"/>
          <w:sz w:val="20"/>
          <w:szCs w:val="20"/>
        </w:rPr>
        <w:t xml:space="preserve">It is </w:t>
      </w:r>
      <w:r w:rsidRPr="00F713B0">
        <w:rPr>
          <w:rFonts w:cstheme="minorHAnsi"/>
          <w:b/>
          <w:sz w:val="20"/>
          <w:szCs w:val="20"/>
        </w:rPr>
        <w:t>NORMAL</w:t>
      </w:r>
      <w:r w:rsidRPr="00F713B0">
        <w:rPr>
          <w:rFonts w:cstheme="minorHAnsi"/>
          <w:sz w:val="20"/>
          <w:szCs w:val="20"/>
        </w:rPr>
        <w:t xml:space="preserve"> for your eye </w:t>
      </w:r>
      <w:proofErr w:type="spellStart"/>
      <w:r w:rsidRPr="00F713B0">
        <w:rPr>
          <w:rFonts w:cstheme="minorHAnsi"/>
          <w:sz w:val="20"/>
          <w:szCs w:val="20"/>
        </w:rPr>
        <w:t>t</w:t>
      </w:r>
      <w:proofErr w:type="spellEnd"/>
      <w:r w:rsidRPr="00F713B0">
        <w:rPr>
          <w:rFonts w:cstheme="minorHAnsi"/>
          <w:sz w:val="20"/>
          <w:szCs w:val="20"/>
        </w:rPr>
        <w:t xml:space="preserve"> be somewhat red and have discharge.</w:t>
      </w:r>
    </w:p>
    <w:p w:rsidR="001C2565" w:rsidRPr="00F713B0" w:rsidRDefault="001C2565" w:rsidP="001C2565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F713B0">
        <w:rPr>
          <w:rFonts w:cstheme="minorHAnsi"/>
          <w:sz w:val="20"/>
          <w:szCs w:val="20"/>
        </w:rPr>
        <w:t xml:space="preserve">It is </w:t>
      </w:r>
      <w:r w:rsidRPr="00F713B0">
        <w:rPr>
          <w:rFonts w:cstheme="minorHAnsi"/>
          <w:b/>
          <w:sz w:val="20"/>
          <w:szCs w:val="20"/>
        </w:rPr>
        <w:t>NORMAL</w:t>
      </w:r>
      <w:r w:rsidRPr="00F713B0">
        <w:rPr>
          <w:rFonts w:cstheme="minorHAnsi"/>
          <w:sz w:val="20"/>
          <w:szCs w:val="20"/>
        </w:rPr>
        <w:t xml:space="preserve"> for the eye to feel gritty and watery.</w:t>
      </w:r>
    </w:p>
    <w:p w:rsidR="001C2565" w:rsidRPr="00F713B0" w:rsidRDefault="001C2565" w:rsidP="001C2565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F713B0">
        <w:rPr>
          <w:rFonts w:cstheme="minorHAnsi"/>
          <w:sz w:val="20"/>
          <w:szCs w:val="20"/>
        </w:rPr>
        <w:t>It is</w:t>
      </w:r>
      <w:r w:rsidRPr="00F713B0">
        <w:rPr>
          <w:rFonts w:cstheme="minorHAnsi"/>
          <w:b/>
          <w:sz w:val="20"/>
          <w:szCs w:val="20"/>
        </w:rPr>
        <w:t xml:space="preserve"> NORMAL</w:t>
      </w:r>
      <w:r w:rsidRPr="00F713B0">
        <w:rPr>
          <w:rFonts w:cstheme="minorHAnsi"/>
          <w:sz w:val="20"/>
          <w:szCs w:val="20"/>
        </w:rPr>
        <w:t xml:space="preserve"> for your vision to become blurred or fluctuate when ointment is applied.</w:t>
      </w:r>
    </w:p>
    <w:p w:rsidR="001C2565" w:rsidRPr="00F713B0" w:rsidRDefault="001C2565" w:rsidP="001C2565">
      <w:pPr>
        <w:rPr>
          <w:rFonts w:cstheme="minorHAnsi"/>
          <w:b/>
          <w:szCs w:val="20"/>
          <w:u w:val="single"/>
        </w:rPr>
      </w:pPr>
      <w:r w:rsidRPr="00F713B0">
        <w:rPr>
          <w:rFonts w:cstheme="minorHAnsi"/>
          <w:b/>
          <w:szCs w:val="20"/>
          <w:u w:val="single"/>
        </w:rPr>
        <w:t>Physical Activity</w:t>
      </w:r>
    </w:p>
    <w:p w:rsidR="001C2565" w:rsidRPr="00F713B0" w:rsidRDefault="001C2565" w:rsidP="001C2565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F713B0">
        <w:rPr>
          <w:rFonts w:cstheme="minorHAnsi"/>
          <w:b/>
          <w:sz w:val="20"/>
          <w:szCs w:val="20"/>
        </w:rPr>
        <w:t>NO SWIMMING</w:t>
      </w:r>
      <w:r w:rsidRPr="00F713B0">
        <w:rPr>
          <w:rFonts w:cstheme="minorHAnsi"/>
          <w:sz w:val="20"/>
          <w:szCs w:val="20"/>
        </w:rPr>
        <w:t xml:space="preserve"> for 3-6 weeks after procedure.</w:t>
      </w:r>
    </w:p>
    <w:p w:rsidR="001C2565" w:rsidRPr="00F713B0" w:rsidRDefault="001C2565" w:rsidP="001C2565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F713B0">
        <w:rPr>
          <w:rFonts w:cstheme="minorHAnsi"/>
          <w:b/>
          <w:sz w:val="20"/>
          <w:szCs w:val="20"/>
        </w:rPr>
        <w:t>NO STRENOUS ACTIVITY</w:t>
      </w:r>
      <w:r w:rsidRPr="00F713B0">
        <w:rPr>
          <w:rFonts w:cstheme="minorHAnsi"/>
          <w:sz w:val="20"/>
          <w:szCs w:val="20"/>
        </w:rPr>
        <w:t xml:space="preserve"> ( Gardening/Heavy </w:t>
      </w:r>
      <w:r w:rsidR="004E2433" w:rsidRPr="00F713B0">
        <w:rPr>
          <w:rFonts w:cstheme="minorHAnsi"/>
          <w:sz w:val="20"/>
          <w:szCs w:val="20"/>
        </w:rPr>
        <w:t>Lifting</w:t>
      </w:r>
      <w:bookmarkStart w:id="0" w:name="_GoBack"/>
      <w:bookmarkEnd w:id="0"/>
      <w:r w:rsidRPr="00F713B0">
        <w:rPr>
          <w:rFonts w:cstheme="minorHAnsi"/>
          <w:sz w:val="20"/>
          <w:szCs w:val="20"/>
        </w:rPr>
        <w:t>)</w:t>
      </w:r>
    </w:p>
    <w:p w:rsidR="001C2565" w:rsidRPr="00F713B0" w:rsidRDefault="001C2565" w:rsidP="001C2565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F713B0">
        <w:rPr>
          <w:rFonts w:cstheme="minorHAnsi"/>
          <w:b/>
          <w:sz w:val="20"/>
          <w:szCs w:val="20"/>
        </w:rPr>
        <w:t xml:space="preserve">NO RESTRICTIONS ON </w:t>
      </w:r>
      <w:r w:rsidRPr="00F713B0">
        <w:rPr>
          <w:rFonts w:cstheme="minorHAnsi"/>
          <w:sz w:val="20"/>
          <w:szCs w:val="20"/>
        </w:rPr>
        <w:t>– reading, watching TV, walking, Shopping, showering ect but please minimise water contact for 3 weeks.</w:t>
      </w:r>
    </w:p>
    <w:p w:rsidR="001C2565" w:rsidRPr="00F713B0" w:rsidRDefault="001C2565" w:rsidP="001C2565">
      <w:pPr>
        <w:rPr>
          <w:rFonts w:cstheme="minorHAnsi"/>
          <w:b/>
          <w:szCs w:val="20"/>
          <w:u w:val="single"/>
        </w:rPr>
      </w:pPr>
      <w:r w:rsidRPr="00F713B0">
        <w:rPr>
          <w:rFonts w:cstheme="minorHAnsi"/>
          <w:b/>
          <w:szCs w:val="20"/>
          <w:u w:val="single"/>
        </w:rPr>
        <w:t xml:space="preserve">Contact </w:t>
      </w:r>
      <w:r w:rsidR="005716B2" w:rsidRPr="00F713B0">
        <w:rPr>
          <w:rFonts w:cstheme="minorHAnsi"/>
          <w:b/>
          <w:szCs w:val="20"/>
          <w:u w:val="single"/>
        </w:rPr>
        <w:t xml:space="preserve">Reception </w:t>
      </w:r>
      <w:r w:rsidRPr="00F713B0">
        <w:rPr>
          <w:rFonts w:cstheme="minorHAnsi"/>
          <w:b/>
          <w:szCs w:val="20"/>
          <w:u w:val="single"/>
        </w:rPr>
        <w:t>or Dr Sonia Yuen</w:t>
      </w:r>
      <w:r w:rsidR="00B75B5C" w:rsidRPr="00F713B0">
        <w:rPr>
          <w:rFonts w:cstheme="minorHAnsi"/>
          <w:b/>
          <w:szCs w:val="20"/>
          <w:u w:val="single"/>
        </w:rPr>
        <w:t xml:space="preserve"> </w:t>
      </w:r>
      <w:r w:rsidR="00E33305" w:rsidRPr="00F713B0">
        <w:rPr>
          <w:rFonts w:cstheme="minorHAnsi"/>
          <w:b/>
          <w:szCs w:val="20"/>
          <w:u w:val="single"/>
        </w:rPr>
        <w:t>Immediately</w:t>
      </w:r>
      <w:r w:rsidR="00B75B5C" w:rsidRPr="00F713B0">
        <w:rPr>
          <w:rFonts w:cstheme="minorHAnsi"/>
          <w:b/>
          <w:szCs w:val="20"/>
          <w:u w:val="single"/>
        </w:rPr>
        <w:t>!</w:t>
      </w:r>
    </w:p>
    <w:p w:rsidR="001C2565" w:rsidRPr="00F713B0" w:rsidRDefault="001C2565" w:rsidP="001C2565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F713B0">
        <w:rPr>
          <w:rFonts w:cstheme="minorHAnsi"/>
          <w:b/>
          <w:sz w:val="20"/>
          <w:szCs w:val="20"/>
        </w:rPr>
        <w:t>SEVERE</w:t>
      </w:r>
      <w:r w:rsidRPr="00F713B0">
        <w:rPr>
          <w:rFonts w:cstheme="minorHAnsi"/>
          <w:sz w:val="20"/>
          <w:szCs w:val="20"/>
        </w:rPr>
        <w:t xml:space="preserve"> Pain</w:t>
      </w:r>
    </w:p>
    <w:p w:rsidR="001C2565" w:rsidRPr="00F713B0" w:rsidRDefault="001C2565" w:rsidP="001C2565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F713B0">
        <w:rPr>
          <w:rFonts w:cstheme="minorHAnsi"/>
          <w:b/>
          <w:sz w:val="20"/>
          <w:szCs w:val="20"/>
        </w:rPr>
        <w:t>SEVERE</w:t>
      </w:r>
      <w:r w:rsidRPr="00F713B0">
        <w:rPr>
          <w:rFonts w:cstheme="minorHAnsi"/>
          <w:sz w:val="20"/>
          <w:szCs w:val="20"/>
        </w:rPr>
        <w:t xml:space="preserve"> swelling of the eye.</w:t>
      </w:r>
    </w:p>
    <w:p w:rsidR="001C2565" w:rsidRPr="00F713B0" w:rsidRDefault="001C2565" w:rsidP="001C2565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F713B0">
        <w:rPr>
          <w:rFonts w:cstheme="minorHAnsi"/>
          <w:b/>
          <w:sz w:val="20"/>
          <w:szCs w:val="20"/>
        </w:rPr>
        <w:t>SEVERE</w:t>
      </w:r>
      <w:r w:rsidRPr="00F713B0">
        <w:rPr>
          <w:rFonts w:cstheme="minorHAnsi"/>
          <w:sz w:val="20"/>
          <w:szCs w:val="20"/>
        </w:rPr>
        <w:t xml:space="preserve"> bleeding of the eye.</w:t>
      </w:r>
    </w:p>
    <w:p w:rsidR="001C2565" w:rsidRPr="00F713B0" w:rsidRDefault="001C2565" w:rsidP="001C2565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F713B0">
        <w:rPr>
          <w:rFonts w:cstheme="minorHAnsi"/>
          <w:sz w:val="20"/>
          <w:szCs w:val="20"/>
        </w:rPr>
        <w:t xml:space="preserve">Marked increase in the </w:t>
      </w:r>
      <w:r w:rsidRPr="00F713B0">
        <w:rPr>
          <w:rFonts w:cstheme="minorHAnsi"/>
          <w:b/>
          <w:sz w:val="20"/>
          <w:szCs w:val="20"/>
        </w:rPr>
        <w:t>REDNESS</w:t>
      </w:r>
      <w:r w:rsidRPr="00F713B0">
        <w:rPr>
          <w:rFonts w:cstheme="minorHAnsi"/>
          <w:sz w:val="20"/>
          <w:szCs w:val="20"/>
        </w:rPr>
        <w:t xml:space="preserve"> of the eye.</w:t>
      </w:r>
    </w:p>
    <w:p w:rsidR="001C2565" w:rsidRPr="00F713B0" w:rsidRDefault="001C2565" w:rsidP="005716B2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F713B0">
        <w:rPr>
          <w:rFonts w:cstheme="minorHAnsi"/>
          <w:sz w:val="20"/>
          <w:szCs w:val="20"/>
        </w:rPr>
        <w:t xml:space="preserve">Contacts </w:t>
      </w:r>
      <w:r w:rsidR="005716B2" w:rsidRPr="00F713B0">
        <w:rPr>
          <w:rFonts w:cstheme="minorHAnsi"/>
          <w:sz w:val="20"/>
          <w:szCs w:val="20"/>
        </w:rPr>
        <w:t>Reception</w:t>
      </w:r>
      <w:r w:rsidRPr="00F713B0">
        <w:rPr>
          <w:rFonts w:cstheme="minorHAnsi"/>
          <w:sz w:val="20"/>
          <w:szCs w:val="20"/>
        </w:rPr>
        <w:t xml:space="preserve"> :  3831 0101 – Option 2 Mon-Fri. </w:t>
      </w:r>
    </w:p>
    <w:sectPr w:rsidR="001C2565" w:rsidRPr="00F713B0" w:rsidSect="003C3CAB">
      <w:footerReference w:type="default" r:id="rId7"/>
      <w:pgSz w:w="11906" w:h="16838"/>
      <w:pgMar w:top="1440" w:right="849" w:bottom="1701" w:left="1440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CAB" w:rsidRDefault="003C3CAB" w:rsidP="00EC6026">
      <w:pPr>
        <w:spacing w:after="0" w:line="240" w:lineRule="auto"/>
      </w:pPr>
      <w:r>
        <w:separator/>
      </w:r>
    </w:p>
  </w:endnote>
  <w:endnote w:type="continuationSeparator" w:id="0">
    <w:p w:rsidR="003C3CAB" w:rsidRDefault="003C3CAB" w:rsidP="00EC6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CAB" w:rsidRDefault="003C3CAB" w:rsidP="003C3CAB">
    <w:pPr>
      <w:pStyle w:val="Footer"/>
      <w:tabs>
        <w:tab w:val="clear" w:pos="9026"/>
      </w:tabs>
      <w:jc w:val="right"/>
      <w:rPr>
        <w:rFonts w:ascii="Arial" w:hAnsi="Arial" w:cs="Arial"/>
        <w:b/>
        <w:sz w:val="18"/>
        <w:szCs w:val="20"/>
      </w:rPr>
    </w:pPr>
    <w:r>
      <w:rPr>
        <w:rFonts w:ascii="Arial" w:hAnsi="Arial" w:cs="Arial"/>
        <w:b/>
        <w:sz w:val="18"/>
        <w:szCs w:val="20"/>
      </w:rPr>
      <w:t xml:space="preserve">Terrace Eye Centre  </w:t>
    </w:r>
  </w:p>
  <w:p w:rsidR="003C3CAB" w:rsidRDefault="003C3CAB" w:rsidP="003C3CAB">
    <w:pPr>
      <w:pStyle w:val="Footer"/>
      <w:jc w:val="right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2</w:t>
    </w:r>
    <w:r>
      <w:rPr>
        <w:rFonts w:ascii="Arial" w:hAnsi="Arial" w:cs="Arial"/>
        <w:sz w:val="16"/>
        <w:szCs w:val="20"/>
        <w:vertAlign w:val="superscript"/>
      </w:rPr>
      <w:t>nd</w:t>
    </w:r>
    <w:r>
      <w:rPr>
        <w:rFonts w:ascii="Arial" w:hAnsi="Arial" w:cs="Arial"/>
        <w:sz w:val="16"/>
        <w:szCs w:val="20"/>
      </w:rPr>
      <w:t xml:space="preserve"> Floor, 87 Wickham </w:t>
    </w:r>
    <w:proofErr w:type="spellStart"/>
    <w:r>
      <w:rPr>
        <w:rFonts w:ascii="Arial" w:hAnsi="Arial" w:cs="Arial"/>
        <w:sz w:val="16"/>
        <w:szCs w:val="20"/>
      </w:rPr>
      <w:t>Tce</w:t>
    </w:r>
    <w:proofErr w:type="spellEnd"/>
    <w:r>
      <w:rPr>
        <w:rFonts w:ascii="Arial" w:hAnsi="Arial" w:cs="Arial"/>
        <w:sz w:val="16"/>
        <w:szCs w:val="20"/>
      </w:rPr>
      <w:t xml:space="preserve"> Brisbane QLD 4000</w:t>
    </w:r>
  </w:p>
  <w:p w:rsidR="003C3CAB" w:rsidRDefault="003C3CAB" w:rsidP="003C3CAB">
    <w:pPr>
      <w:jc w:val="right"/>
      <w:rPr>
        <w:rFonts w:ascii="Arial" w:hAnsi="Arial" w:cs="Arial"/>
        <w:sz w:val="16"/>
        <w:szCs w:val="20"/>
        <w:lang w:val="fr-FR"/>
      </w:rPr>
    </w:pPr>
    <w:r>
      <w:rPr>
        <w:rFonts w:ascii="Arial" w:hAnsi="Arial" w:cs="Arial"/>
        <w:sz w:val="16"/>
        <w:szCs w:val="20"/>
        <w:lang w:val="fr-FR"/>
      </w:rPr>
      <w:t xml:space="preserve">Phone: (07) 3831 0101         </w:t>
    </w:r>
  </w:p>
  <w:p w:rsidR="003C3CAB" w:rsidRDefault="003C3CAB" w:rsidP="003C3CAB">
    <w:pPr>
      <w:jc w:val="right"/>
      <w:rPr>
        <w:rFonts w:ascii="Arial" w:hAnsi="Arial" w:cs="Arial"/>
        <w:sz w:val="16"/>
        <w:szCs w:val="20"/>
        <w:lang w:val="fr-FR"/>
      </w:rPr>
    </w:pPr>
    <w:r>
      <w:rPr>
        <w:rFonts w:ascii="Arial" w:hAnsi="Arial" w:cs="Arial"/>
        <w:sz w:val="16"/>
        <w:szCs w:val="20"/>
        <w:lang w:val="fr-FR"/>
      </w:rPr>
      <w:t>Email : admin@terraceeyecentre.com.au</w:t>
    </w:r>
  </w:p>
  <w:p w:rsidR="003C3CAB" w:rsidRDefault="003C3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CAB" w:rsidRDefault="003C3CAB" w:rsidP="00EC6026">
      <w:pPr>
        <w:spacing w:after="0" w:line="240" w:lineRule="auto"/>
      </w:pPr>
      <w:r>
        <w:separator/>
      </w:r>
    </w:p>
  </w:footnote>
  <w:footnote w:type="continuationSeparator" w:id="0">
    <w:p w:rsidR="003C3CAB" w:rsidRDefault="003C3CAB" w:rsidP="00EC6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9383D"/>
    <w:multiLevelType w:val="hybridMultilevel"/>
    <w:tmpl w:val="9788DC4C"/>
    <w:lvl w:ilvl="0" w:tplc="74AEC7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026"/>
    <w:rsid w:val="001C2565"/>
    <w:rsid w:val="001E5EEF"/>
    <w:rsid w:val="002E317C"/>
    <w:rsid w:val="003C3CAB"/>
    <w:rsid w:val="004E2433"/>
    <w:rsid w:val="004E4009"/>
    <w:rsid w:val="00555343"/>
    <w:rsid w:val="005716B2"/>
    <w:rsid w:val="00B15248"/>
    <w:rsid w:val="00B75B5C"/>
    <w:rsid w:val="00E33305"/>
    <w:rsid w:val="00EC6026"/>
    <w:rsid w:val="00F7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ADDDE9B-D20A-4956-8A33-044D4FEB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60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026"/>
  </w:style>
  <w:style w:type="paragraph" w:styleId="Footer">
    <w:name w:val="footer"/>
    <w:basedOn w:val="Normal"/>
    <w:link w:val="FooterChar"/>
    <w:uiPriority w:val="99"/>
    <w:unhideWhenUsed/>
    <w:rsid w:val="00EC60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026"/>
  </w:style>
  <w:style w:type="paragraph" w:styleId="ListParagraph">
    <w:name w:val="List Paragraph"/>
    <w:basedOn w:val="Normal"/>
    <w:uiPriority w:val="34"/>
    <w:qFormat/>
    <w:rsid w:val="00EC6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 - Terrace Eye Centre</dc:creator>
  <cp:keywords/>
  <dc:description/>
  <cp:lastModifiedBy>Bree Stanford</cp:lastModifiedBy>
  <cp:revision>4</cp:revision>
  <cp:lastPrinted>2023-12-22T01:58:00Z</cp:lastPrinted>
  <dcterms:created xsi:type="dcterms:W3CDTF">2023-12-22T02:04:00Z</dcterms:created>
  <dcterms:modified xsi:type="dcterms:W3CDTF">2024-03-27T01:14:00Z</dcterms:modified>
</cp:coreProperties>
</file>